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CARREIRAS EM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- COMO ELABORAR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carta de recomendação é um dos requisitos para o aceite da inscrição no Edital Carreiras em Movimento, por isso solicitamos ao autor(a) da recomendação possa nos contar como conheceu a pessoa que se candidata, que indique seu potencial e desejo em ampliar seus conhecimentos,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competências e habilidades, enfim, seus esforços para crescer pessoal e profissionalmente.  O que motiva a recomendação da candidatura será, para o Fundo Baobá, um indicador de que investir nessa pessoa é uma boa opção. Será um indicador de que este investimento será um grande contributo para o ingresso,  mobilidade, ascensão,  da pessoa que se candidata, no mercado de trabalho corporativo.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carta pode ser escrita por qualquer pessoa, desde que não sejam os seus pais, parceiros/parceiras ou parceires afetivos, filhos ou outros parentes diretos; membros da governança do Fundo Baobá ou do MO-VER.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15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CARTA DE RECOMENDAÇÃO 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DA PESSOA CANDIDATA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DA PESSOA QUE RECOMENDA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Telefone com DDD e e-mail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Relação com a pessoa que se candidata: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42424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42424"/>
          <w:sz w:val="20"/>
          <w:szCs w:val="20"/>
          <w:highlight w:val="white"/>
          <w:rtl w:val="0"/>
        </w:rPr>
        <w:t xml:space="preserve">Por ser a expressão da verdade, firmo a presente declaração.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_______________, ______ de 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(Cidade/UF, dia, mês)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424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Atenção: Preencher todos os campos destacados em amarelo e, preferencialmente, usar papel timbrado da empresa/instituição que estiver emitindo o documento.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2D71E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D71E2"/>
  </w:style>
  <w:style w:type="paragraph" w:styleId="Rodap">
    <w:name w:val="footer"/>
    <w:basedOn w:val="Normal"/>
    <w:link w:val="RodapChar"/>
    <w:uiPriority w:val="99"/>
    <w:unhideWhenUsed w:val="1"/>
    <w:rsid w:val="002D71E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D71E2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Jsm6XoQUpRy90oDwS7oiA7a/mw==">CgMxLjA4AGo7ChRzdWdnZXN0LnM2eGR0aDc4c2VqaBIjTmlrZXRjaGUgLSBUcmFuc2Zvcm1hbmRvIFJlYWxpZGFkZXNqOgoTc3VnZ2VzdC4zOXRscnVuaXM5MhIjTmlrZXRjaGUgLSBUcmFuc2Zvcm1hbmRvIFJlYWxpZGFkZXNqOwoUc3VnZ2VzdC5iYjRjaWU0NDg4ZjQSI05pa2V0Y2hlIC0gVHJhbnNmb3JtYW5kbyBSZWFsaWRhZGVzajsKFHN1Z2dlc3QubmY4bW54Z215NGU3EiNOaWtldGNoZSAtIFRyYW5zZm9ybWFuZG8gUmVhbGlkYWRlc2o7ChRzdWdnZXN0LnZ6Y3UwdTJ1N2xmZxIjTmlrZXRjaGUgLSBUcmFuc2Zvcm1hbmRvIFJlYWxpZGFkZXNqOwoUc3VnZ2VzdC5wcGJwMnNyeGQ0dDkSI05pa2V0Y2hlIC0gVHJhbnNmb3JtYW5kbyBSZWFsaWRhZGVzajsKFHN1Z2dlc3Qub25rd3oyMThxYWw4EiNOaWtldGNoZSAtIFRyYW5zZm9ybWFuZG8gUmVhbGlkYWRlc2o7ChRzdWdnZXN0LmR1ZGxoajZ4ZGVvbxIjTmlrZXRjaGUgLSBUcmFuc2Zvcm1hbmRvIFJlYWxpZGFkZXNqOwoUc3VnZ2VzdC5haTVjOWVyNmRmZGgSI05pa2V0Y2hlIC0gVHJhbnNmb3JtYW5kbyBSZWFsaWRhZGVzajsKFHN1Z2dlc3QubWk2b3F4YTVzazYxEiNOaWtldGNoZSAtIFRyYW5zZm9ybWFuZG8gUmVhbGlkYWRlc2o7ChRzdWdnZXN0LjlyODl3M2RyenQyMxIjTmlrZXRjaGUgLSBUcmFuc2Zvcm1hbmRvIFJlYWxpZGFkZXNyITFFUndrYzJkTjBpQlk3WGlkZGlweTdZakZtM1pQTmt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2023-08-08T16:27:00Z</dcterms:created>
  <dc:creator>Alice Jorge | FA.VELA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0x01010059538D0ACE8E7F49927469CC3DB581CB</vt:lpwstr>
  </property>
  <property fmtid="{D5CDD505-2E9C-101B-9397-08002B2CF9AE}" pid="3" name="MediaServiceImageTags">
    <vt:lpwstr/>
  </property>
</Properties>
</file>